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6EB" w:rsidRDefault="008606EB" w:rsidP="00FA1E0A">
      <w:pPr>
        <w:pStyle w:val="PlainText"/>
      </w:pPr>
      <w:r>
        <w:t>.</w:t>
      </w:r>
    </w:p>
    <w:p w:rsidR="008606EB" w:rsidRDefault="008606EB" w:rsidP="00FA1E0A">
      <w:pPr>
        <w:pStyle w:val="PlainText"/>
      </w:pPr>
      <w:r>
        <w:tab/>
      </w:r>
      <w:r>
        <w:tab/>
      </w:r>
      <w:r>
        <w:tab/>
      </w:r>
      <w:r>
        <w:tab/>
      </w:r>
      <w:r>
        <w:tab/>
      </w:r>
      <w:r>
        <w:tab/>
      </w:r>
      <w:r>
        <w:tab/>
      </w:r>
      <w:r>
        <w:tab/>
        <w:t>Spett.le</w:t>
      </w:r>
    </w:p>
    <w:p w:rsidR="008606EB" w:rsidRDefault="008606EB" w:rsidP="00DD4636">
      <w:pPr>
        <w:pStyle w:val="PlainText"/>
        <w:ind w:left="4956" w:firstLine="708"/>
      </w:pPr>
      <w:r>
        <w:t>Liceo Scientifico Statale</w:t>
      </w:r>
    </w:p>
    <w:p w:rsidR="008606EB" w:rsidRDefault="008606EB" w:rsidP="00DD4636">
      <w:pPr>
        <w:pStyle w:val="PlainText"/>
        <w:ind w:left="4956" w:firstLine="708"/>
      </w:pPr>
      <w:r>
        <w:t>“Leonardo Da Vinci”</w:t>
      </w:r>
    </w:p>
    <w:p w:rsidR="008606EB" w:rsidRDefault="008606EB" w:rsidP="00DD4636">
      <w:pPr>
        <w:pStyle w:val="PlainText"/>
        <w:ind w:left="4956" w:firstLine="708"/>
      </w:pPr>
      <w:r>
        <w:t>Via Colle Marino, 73</w:t>
      </w:r>
    </w:p>
    <w:p w:rsidR="008606EB" w:rsidRDefault="008606EB" w:rsidP="00DD4636">
      <w:pPr>
        <w:pStyle w:val="PlainText"/>
        <w:ind w:left="4956" w:firstLine="708"/>
      </w:pPr>
      <w:r>
        <w:t>65100 Pescara</w:t>
      </w:r>
    </w:p>
    <w:p w:rsidR="008606EB" w:rsidRDefault="008606EB" w:rsidP="000904C9">
      <w:pPr>
        <w:pStyle w:val="PlainText"/>
      </w:pPr>
    </w:p>
    <w:p w:rsidR="008606EB" w:rsidRDefault="008606EB" w:rsidP="000904C9">
      <w:pPr>
        <w:pStyle w:val="PlainText"/>
      </w:pPr>
    </w:p>
    <w:p w:rsidR="008606EB" w:rsidRDefault="008606EB" w:rsidP="000904C9">
      <w:pPr>
        <w:pStyle w:val="PlainText"/>
      </w:pPr>
      <w:r>
        <w:t>Pescara, 15 marzo 2014</w:t>
      </w:r>
    </w:p>
    <w:p w:rsidR="008606EB" w:rsidRDefault="008606EB" w:rsidP="00FA1E0A">
      <w:pPr>
        <w:pStyle w:val="PlainText"/>
      </w:pPr>
    </w:p>
    <w:p w:rsidR="008606EB" w:rsidRDefault="008606EB" w:rsidP="00FA1E0A">
      <w:pPr>
        <w:pStyle w:val="PlainText"/>
      </w:pPr>
    </w:p>
    <w:p w:rsidR="008606EB" w:rsidRDefault="008606EB" w:rsidP="00FA1E0A">
      <w:pPr>
        <w:pStyle w:val="PlainText"/>
      </w:pPr>
    </w:p>
    <w:p w:rsidR="008606EB" w:rsidRDefault="008606EB" w:rsidP="00FA1E0A">
      <w:pPr>
        <w:pStyle w:val="PlainText"/>
      </w:pPr>
      <w:r>
        <w:t xml:space="preserve">Oggetto: Classe 2.0 </w:t>
      </w:r>
    </w:p>
    <w:p w:rsidR="008606EB" w:rsidRDefault="008606EB" w:rsidP="0054514A">
      <w:pPr>
        <w:pStyle w:val="PlainText"/>
        <w:jc w:val="both"/>
      </w:pPr>
      <w:r>
        <w:t>Lo spazio cambia le nostre interazioni, l’architettura facilita la partecipazione o crea barriere (non a caso parliamo di barriere architettoniche), il design comunica valori ed emozioni.</w:t>
      </w:r>
    </w:p>
    <w:p w:rsidR="008606EB" w:rsidRDefault="008606EB" w:rsidP="0054514A">
      <w:pPr>
        <w:pStyle w:val="PlainText"/>
        <w:jc w:val="both"/>
      </w:pPr>
      <w:r>
        <w:t xml:space="preserve">Il cambiamento che il progetto Classi </w:t>
      </w:r>
      <w:smartTag w:uri="urn:schemas-microsoft-com:office:smarttags" w:element="metricconverter">
        <w:smartTagPr>
          <w:attr w:name="ProductID" w:val="2.0 ha"/>
        </w:smartTagPr>
        <w:r>
          <w:t>2.0 ha</w:t>
        </w:r>
      </w:smartTag>
      <w:r>
        <w:t xml:space="preserve"> previsto parte appunto da una massiccia introduzione di tecnologie all’interno dell’aula ma anche di tecnologie mobili che rendano lo spazio dell’apprendimento non confinato alle mura scolastiche.</w:t>
      </w:r>
    </w:p>
    <w:p w:rsidR="008606EB" w:rsidRDefault="008606EB" w:rsidP="0054514A">
      <w:pPr>
        <w:pStyle w:val="PlainText"/>
        <w:jc w:val="both"/>
      </w:pPr>
      <w:r>
        <w:t>Far parte di una classe 2.0 richiede, o forse impone, un livello base di cambiamento, come la lavagna multimediale interattiva ma include anche strumentazioni quali un pc personale per ogni alunno, sia esso un netbook o un tablet, la connessione internet wi-fi, armadietti sicuri per riporre i pc.</w:t>
      </w:r>
    </w:p>
    <w:p w:rsidR="008606EB" w:rsidRDefault="008606EB" w:rsidP="0054514A">
      <w:pPr>
        <w:pStyle w:val="PlainText"/>
        <w:jc w:val="both"/>
      </w:pPr>
      <w:r>
        <w:t>E' con queste convinzioni che abbiamo iscritto i nostri figli alla sezione 2.0 ed è in questo contesto che i nostri ragazzi devono poter disporre di una struttura ambientale in linea con tali aspettative.</w:t>
      </w:r>
    </w:p>
    <w:p w:rsidR="008606EB" w:rsidRDefault="008606EB" w:rsidP="0054514A">
      <w:pPr>
        <w:pStyle w:val="PlainText"/>
        <w:jc w:val="both"/>
      </w:pPr>
      <w:r>
        <w:t xml:space="preserve">Di contro l’Istituzione scuola che confessa una difficoltà economica nel  soddisfare tale requisiti, ma che, convinta della giustezza di tale progetto, si rende disponibile ad accogliere forme di collaborazione nel comune intento di fare quanto necessario. </w:t>
      </w:r>
    </w:p>
    <w:p w:rsidR="008606EB" w:rsidRDefault="008606EB" w:rsidP="0054514A">
      <w:pPr>
        <w:pStyle w:val="PlainText"/>
        <w:jc w:val="both"/>
      </w:pPr>
    </w:p>
    <w:p w:rsidR="008606EB" w:rsidRDefault="008606EB" w:rsidP="0054514A">
      <w:pPr>
        <w:pStyle w:val="PlainText"/>
        <w:jc w:val="both"/>
      </w:pPr>
      <w:r>
        <w:t>E con questi presupposti e con lo spirito che collaborare alla formazione dei nostri ragazzi possa farne degli adulti migliori, che i genitori della classe 2.0, decidono di farsi interamente carico di quanto necessario per rendere "2.0" la nostra classe.</w:t>
      </w:r>
    </w:p>
    <w:p w:rsidR="008606EB" w:rsidRDefault="008606EB" w:rsidP="00FA1E0A">
      <w:pPr>
        <w:pStyle w:val="PlainText"/>
      </w:pPr>
    </w:p>
    <w:p w:rsidR="008606EB" w:rsidRDefault="008606EB" w:rsidP="00FA1E0A">
      <w:pPr>
        <w:pStyle w:val="PlainText"/>
      </w:pPr>
      <w:r>
        <w:t xml:space="preserve">Abbiamo quindi verificate le necessità  di seguito puntualmente elencate: </w:t>
      </w:r>
    </w:p>
    <w:p w:rsidR="008606EB" w:rsidRPr="00FA1E0A" w:rsidRDefault="008606EB" w:rsidP="00FA1E0A">
      <w:pPr>
        <w:pStyle w:val="PlainText"/>
        <w:rPr>
          <w:b/>
        </w:rPr>
      </w:pPr>
      <w:r w:rsidRPr="00FA1E0A">
        <w:rPr>
          <w:b/>
        </w:rPr>
        <w:t xml:space="preserve">1) Stuccatura e tinteggiatura delle pareti </w:t>
      </w:r>
    </w:p>
    <w:p w:rsidR="008606EB" w:rsidRPr="00FA1E0A" w:rsidRDefault="008606EB" w:rsidP="00FA1E0A">
      <w:pPr>
        <w:pStyle w:val="PlainText"/>
        <w:rPr>
          <w:b/>
        </w:rPr>
      </w:pPr>
      <w:r>
        <w:rPr>
          <w:b/>
        </w:rPr>
        <w:t>2) R</w:t>
      </w:r>
      <w:r w:rsidRPr="00FA1E0A">
        <w:rPr>
          <w:b/>
        </w:rPr>
        <w:t xml:space="preserve">ealizzazione punti presa elettrica per 26 PC </w:t>
      </w:r>
    </w:p>
    <w:p w:rsidR="008606EB" w:rsidRPr="00FA1E0A" w:rsidRDefault="008606EB" w:rsidP="00FA1E0A">
      <w:pPr>
        <w:pStyle w:val="PlainText"/>
        <w:rPr>
          <w:b/>
        </w:rPr>
      </w:pPr>
      <w:r>
        <w:rPr>
          <w:b/>
        </w:rPr>
        <w:t>3) S</w:t>
      </w:r>
      <w:r w:rsidRPr="00FA1E0A">
        <w:rPr>
          <w:b/>
        </w:rPr>
        <w:t>istemazione telaio porta e relativa serratura</w:t>
      </w:r>
    </w:p>
    <w:p w:rsidR="008606EB" w:rsidRPr="00FA1E0A" w:rsidRDefault="008606EB" w:rsidP="00FA1E0A">
      <w:pPr>
        <w:pStyle w:val="PlainText"/>
        <w:rPr>
          <w:b/>
        </w:rPr>
      </w:pPr>
      <w:r>
        <w:rPr>
          <w:b/>
        </w:rPr>
        <w:t>4) M</w:t>
      </w:r>
      <w:r w:rsidRPr="00FA1E0A">
        <w:rPr>
          <w:b/>
        </w:rPr>
        <w:t>ensola sotto  uno dei due termosifoni</w:t>
      </w:r>
    </w:p>
    <w:p w:rsidR="008606EB" w:rsidRPr="00FA1E0A" w:rsidRDefault="008606EB" w:rsidP="00FA1E0A">
      <w:pPr>
        <w:pStyle w:val="PlainText"/>
        <w:rPr>
          <w:b/>
          <w:color w:val="000000"/>
        </w:rPr>
      </w:pPr>
      <w:r>
        <w:rPr>
          <w:b/>
          <w:color w:val="000000"/>
        </w:rPr>
        <w:t>5) N</w:t>
      </w:r>
      <w:r w:rsidRPr="00FA1E0A">
        <w:rPr>
          <w:b/>
          <w:color w:val="000000"/>
        </w:rPr>
        <w:t>umero 28 armadietti con sistema di chiusura</w:t>
      </w:r>
    </w:p>
    <w:p w:rsidR="008606EB" w:rsidRDefault="008606EB" w:rsidP="00FA1E0A">
      <w:pPr>
        <w:pStyle w:val="PlainText"/>
        <w:rPr>
          <w:color w:val="000000"/>
        </w:rPr>
      </w:pPr>
    </w:p>
    <w:p w:rsidR="008606EB" w:rsidRDefault="008606EB" w:rsidP="00FA1E0A">
      <w:pPr>
        <w:pStyle w:val="PlainText"/>
        <w:rPr>
          <w:color w:val="000000"/>
        </w:rPr>
      </w:pPr>
    </w:p>
    <w:p w:rsidR="008606EB" w:rsidRDefault="008606EB" w:rsidP="00FA1E0A">
      <w:pPr>
        <w:pStyle w:val="PlainText"/>
      </w:pPr>
      <w:r>
        <w:rPr>
          <w:color w:val="000000"/>
        </w:rPr>
        <w:t>E nello specifico ci f</w:t>
      </w:r>
      <w:r>
        <w:t>aremo  carico di quanto segue:</w:t>
      </w:r>
    </w:p>
    <w:p w:rsidR="008606EB" w:rsidRPr="00FA1E0A" w:rsidRDefault="008606EB" w:rsidP="00FA1E0A">
      <w:pPr>
        <w:pStyle w:val="PlainText"/>
        <w:rPr>
          <w:b/>
        </w:rPr>
      </w:pPr>
      <w:r w:rsidRPr="00FA1E0A">
        <w:rPr>
          <w:b/>
        </w:rPr>
        <w:t xml:space="preserve">1) </w:t>
      </w:r>
      <w:r>
        <w:rPr>
          <w:b/>
        </w:rPr>
        <w:t>S</w:t>
      </w:r>
      <w:r w:rsidRPr="00FA1E0A">
        <w:rPr>
          <w:b/>
        </w:rPr>
        <w:t xml:space="preserve">tuccatura e tinteggiatura delle pareti </w:t>
      </w:r>
    </w:p>
    <w:p w:rsidR="008606EB" w:rsidRDefault="008606EB" w:rsidP="00FA1E0A">
      <w:pPr>
        <w:pStyle w:val="PlainText"/>
      </w:pPr>
      <w:r>
        <w:tab/>
        <w:t>- Acquisto materiale e tinteggiatura</w:t>
      </w:r>
    </w:p>
    <w:p w:rsidR="008606EB" w:rsidRPr="00FA1E0A" w:rsidRDefault="008606EB" w:rsidP="00FA1E0A">
      <w:pPr>
        <w:pStyle w:val="PlainText"/>
        <w:rPr>
          <w:b/>
        </w:rPr>
      </w:pPr>
      <w:r w:rsidRPr="00FA1E0A">
        <w:rPr>
          <w:b/>
        </w:rPr>
        <w:t xml:space="preserve">2) Realizzazione punti presa elettrica per 26 PC </w:t>
      </w:r>
    </w:p>
    <w:p w:rsidR="008606EB" w:rsidRDefault="008606EB" w:rsidP="00FA1E0A">
      <w:pPr>
        <w:pStyle w:val="PlainText"/>
      </w:pPr>
      <w:r>
        <w:tab/>
        <w:t xml:space="preserve">- Acquisto materiale elettrico  </w:t>
      </w:r>
    </w:p>
    <w:p w:rsidR="008606EB" w:rsidRDefault="008606EB" w:rsidP="00FA1E0A">
      <w:pPr>
        <w:pStyle w:val="PlainText"/>
      </w:pPr>
      <w:r>
        <w:tab/>
        <w:t xml:space="preserve">- Lavori di realizzazione a cura della Ditta </w:t>
      </w:r>
      <w:r>
        <w:rPr>
          <w:rFonts w:ascii="Arial" w:hAnsi="Arial" w:cs="Arial"/>
          <w:b/>
          <w:bCs/>
        </w:rPr>
        <w:t xml:space="preserve">xxxxxxxxxx </w:t>
      </w:r>
      <w:r>
        <w:t>che rilascerà idoneo certificato di conformità dei lavori eseguiti</w:t>
      </w:r>
    </w:p>
    <w:p w:rsidR="008606EB" w:rsidRPr="00FA1E0A" w:rsidRDefault="008606EB" w:rsidP="00FA1E0A">
      <w:pPr>
        <w:pStyle w:val="PlainText"/>
        <w:rPr>
          <w:b/>
        </w:rPr>
      </w:pPr>
      <w:r>
        <w:rPr>
          <w:b/>
        </w:rPr>
        <w:t>3) S</w:t>
      </w:r>
      <w:r w:rsidRPr="00FA1E0A">
        <w:rPr>
          <w:b/>
        </w:rPr>
        <w:t>istemazione telaio porta e relativa serratura</w:t>
      </w:r>
    </w:p>
    <w:p w:rsidR="008606EB" w:rsidRDefault="008606EB" w:rsidP="00FA1E0A">
      <w:pPr>
        <w:pStyle w:val="PlainText"/>
      </w:pPr>
      <w:r>
        <w:tab/>
        <w:t>- Acquisto materiale e sistemazione porta</w:t>
      </w:r>
    </w:p>
    <w:p w:rsidR="008606EB" w:rsidRPr="00FA1E0A" w:rsidRDefault="008606EB" w:rsidP="00FA1E0A">
      <w:pPr>
        <w:pStyle w:val="PlainText"/>
        <w:rPr>
          <w:b/>
        </w:rPr>
      </w:pPr>
      <w:r>
        <w:rPr>
          <w:b/>
        </w:rPr>
        <w:t>4) M</w:t>
      </w:r>
      <w:r w:rsidRPr="00FA1E0A">
        <w:rPr>
          <w:b/>
        </w:rPr>
        <w:t>ontaggio mensola sotto  uno dei due termosifoni</w:t>
      </w:r>
    </w:p>
    <w:p w:rsidR="008606EB" w:rsidRDefault="008606EB" w:rsidP="00FA1E0A">
      <w:pPr>
        <w:pStyle w:val="PlainText"/>
      </w:pPr>
      <w:r>
        <w:tab/>
        <w:t>- Acquisto materiale e montaggio mensola</w:t>
      </w:r>
    </w:p>
    <w:p w:rsidR="008606EB" w:rsidRPr="00FA1E0A" w:rsidRDefault="008606EB" w:rsidP="00FA1E0A">
      <w:pPr>
        <w:pStyle w:val="PlainText"/>
        <w:rPr>
          <w:b/>
        </w:rPr>
      </w:pPr>
      <w:r>
        <w:rPr>
          <w:b/>
        </w:rPr>
        <w:t>5) N</w:t>
      </w:r>
      <w:r w:rsidRPr="00FA1E0A">
        <w:rPr>
          <w:b/>
        </w:rPr>
        <w:t>umero 28 armadietti con sistema di chiusura</w:t>
      </w:r>
    </w:p>
    <w:p w:rsidR="008606EB" w:rsidRDefault="008606EB" w:rsidP="00FA1E0A">
      <w:pPr>
        <w:pStyle w:val="PlainText"/>
      </w:pPr>
      <w:r>
        <w:tab/>
        <w:t>-  Il denaro necessario all'acquisto degli armadietti verrà raccolto da una delle rappresentanti di classe, la sig.ra xxxxxxx e consegnato al Direttore Tecnico di Istituto che procederà all’acquisto.</w:t>
      </w:r>
    </w:p>
    <w:p w:rsidR="008606EB" w:rsidRDefault="008606EB" w:rsidP="00FA1E0A">
      <w:pPr>
        <w:pStyle w:val="PlainText"/>
      </w:pPr>
    </w:p>
    <w:p w:rsidR="008606EB" w:rsidRDefault="008606EB" w:rsidP="00FA1E0A">
      <w:pPr>
        <w:pStyle w:val="PlainText"/>
      </w:pPr>
    </w:p>
    <w:p w:rsidR="008606EB" w:rsidRDefault="008606EB" w:rsidP="00FA1E0A">
      <w:pPr>
        <w:pStyle w:val="PlainText"/>
      </w:pPr>
    </w:p>
    <w:p w:rsidR="008606EB" w:rsidRDefault="008606EB" w:rsidP="00FA1E0A">
      <w:pPr>
        <w:pStyle w:val="PlainText"/>
      </w:pPr>
      <w:r>
        <w:t>Si allega:</w:t>
      </w:r>
    </w:p>
    <w:p w:rsidR="008606EB" w:rsidRDefault="008606EB" w:rsidP="00FA1E0A">
      <w:pPr>
        <w:pStyle w:val="PlainText"/>
        <w:numPr>
          <w:ilvl w:val="0"/>
          <w:numId w:val="1"/>
        </w:numPr>
      </w:pPr>
      <w:r>
        <w:t>Scheda tecnica armadietti</w:t>
      </w:r>
    </w:p>
    <w:p w:rsidR="008606EB" w:rsidRDefault="008606EB" w:rsidP="00FA1E0A">
      <w:pPr>
        <w:pStyle w:val="PlainText"/>
        <w:numPr>
          <w:ilvl w:val="0"/>
          <w:numId w:val="1"/>
        </w:numPr>
      </w:pPr>
      <w:r>
        <w:t>Preventivo armadietti</w:t>
      </w:r>
    </w:p>
    <w:p w:rsidR="008606EB" w:rsidRDefault="008606EB" w:rsidP="008845F3">
      <w:pPr>
        <w:pStyle w:val="PlainText"/>
        <w:numPr>
          <w:ilvl w:val="0"/>
          <w:numId w:val="1"/>
        </w:numPr>
      </w:pPr>
      <w:r>
        <w:t>Autocertificazione della Ditta fornitrice per gli armadietti</w:t>
      </w:r>
    </w:p>
    <w:p w:rsidR="008606EB" w:rsidRDefault="008606EB" w:rsidP="008845F3">
      <w:pPr>
        <w:pStyle w:val="PlainText"/>
        <w:ind w:left="720"/>
      </w:pPr>
      <w:bookmarkStart w:id="0" w:name="_GoBack"/>
      <w:bookmarkEnd w:id="0"/>
    </w:p>
    <w:p w:rsidR="008606EB" w:rsidRDefault="008606EB">
      <w:r>
        <w:t>Ciò premesso, i genitori della Classe 2.0 :</w:t>
      </w:r>
    </w:p>
    <w:p w:rsidR="008606EB" w:rsidRDefault="008606EB" w:rsidP="00153E5E">
      <w:pPr>
        <w:pStyle w:val="ListParagraph"/>
        <w:numPr>
          <w:ilvl w:val="0"/>
          <w:numId w:val="2"/>
        </w:numPr>
        <w:jc w:val="both"/>
      </w:pPr>
      <w:r>
        <w:t>Approvano in ogni sua parte il progetto di cui sopra ed i relativi documenti allegati n. 1 , 2, 3</w:t>
      </w:r>
    </w:p>
    <w:p w:rsidR="008606EB" w:rsidRDefault="008606EB" w:rsidP="00153E5E">
      <w:pPr>
        <w:pStyle w:val="ListParagraph"/>
        <w:numPr>
          <w:ilvl w:val="0"/>
          <w:numId w:val="2"/>
        </w:numPr>
        <w:jc w:val="both"/>
      </w:pPr>
      <w:r>
        <w:t>Decidono di realizzare i lavori in maniera del tutto volontaria ed al di fuori delle ore curriculari al fine di non intralciare il normale svolgimento delle attività scolastiche, nel rispetto di quanto concordato con l'Istituto.</w:t>
      </w:r>
    </w:p>
    <w:p w:rsidR="008606EB" w:rsidRDefault="008606EB" w:rsidP="009A52B6">
      <w:pPr>
        <w:jc w:val="both"/>
      </w:pPr>
    </w:p>
    <w:p w:rsidR="008606EB" w:rsidRDefault="008606EB" w:rsidP="009A52B6">
      <w:pPr>
        <w:jc w:val="both"/>
      </w:pPr>
      <w:r>
        <w:t>Elenco alunni</w:t>
      </w:r>
      <w:r>
        <w:tab/>
      </w:r>
      <w:r>
        <w:tab/>
      </w:r>
      <w:r>
        <w:tab/>
      </w:r>
      <w:r>
        <w:tab/>
        <w:t>Nominativo genitore</w:t>
      </w:r>
      <w:r>
        <w:tab/>
      </w:r>
      <w:r>
        <w:tab/>
      </w:r>
      <w:r>
        <w:tab/>
        <w:t>Firma genitore</w:t>
      </w:r>
    </w:p>
    <w:p w:rsidR="008606EB" w:rsidRDefault="008606EB" w:rsidP="009A52B6">
      <w:pPr>
        <w:jc w:val="both"/>
      </w:pPr>
      <w:r>
        <w:t xml:space="preserve"> 1)_______________________</w:t>
      </w:r>
      <w:r>
        <w:tab/>
      </w:r>
      <w:r>
        <w:tab/>
        <w:t>_________________________</w:t>
      </w:r>
      <w:r>
        <w:tab/>
      </w:r>
      <w:r>
        <w:tab/>
        <w:t>______________________</w:t>
      </w:r>
    </w:p>
    <w:p w:rsidR="008606EB" w:rsidRDefault="008606EB" w:rsidP="002C2924">
      <w:pPr>
        <w:jc w:val="both"/>
      </w:pPr>
      <w:r>
        <w:t xml:space="preserve"> 2)_______________________</w:t>
      </w:r>
      <w:r>
        <w:tab/>
      </w:r>
      <w:r>
        <w:tab/>
        <w:t>_________________________</w:t>
      </w:r>
      <w:r>
        <w:tab/>
      </w:r>
      <w:r>
        <w:tab/>
        <w:t>______________________</w:t>
      </w:r>
    </w:p>
    <w:p w:rsidR="008606EB" w:rsidRDefault="008606EB" w:rsidP="002C2924">
      <w:pPr>
        <w:jc w:val="both"/>
      </w:pPr>
      <w:r>
        <w:t xml:space="preserve"> 3)_______________________</w:t>
      </w:r>
      <w:r>
        <w:tab/>
      </w:r>
      <w:r>
        <w:tab/>
        <w:t>_________________________</w:t>
      </w:r>
      <w:r>
        <w:tab/>
      </w:r>
      <w:r>
        <w:tab/>
        <w:t>______________________</w:t>
      </w:r>
    </w:p>
    <w:p w:rsidR="008606EB" w:rsidRDefault="008606EB" w:rsidP="002C2924">
      <w:pPr>
        <w:jc w:val="both"/>
      </w:pPr>
      <w:r>
        <w:t xml:space="preserve"> 4)_______________________</w:t>
      </w:r>
      <w:r>
        <w:tab/>
      </w:r>
      <w:r>
        <w:tab/>
        <w:t>_________________________</w:t>
      </w:r>
      <w:r>
        <w:tab/>
      </w:r>
      <w:r>
        <w:tab/>
        <w:t>______________________</w:t>
      </w:r>
    </w:p>
    <w:p w:rsidR="008606EB" w:rsidRDefault="008606EB" w:rsidP="002C2924">
      <w:pPr>
        <w:jc w:val="both"/>
      </w:pPr>
      <w:r>
        <w:t xml:space="preserve"> 5)_______________________</w:t>
      </w:r>
      <w:r>
        <w:tab/>
      </w:r>
      <w:r>
        <w:tab/>
        <w:t>_________________________</w:t>
      </w:r>
      <w:r>
        <w:tab/>
      </w:r>
      <w:r>
        <w:tab/>
        <w:t>______________________</w:t>
      </w:r>
    </w:p>
    <w:p w:rsidR="008606EB" w:rsidRDefault="008606EB" w:rsidP="002C2924">
      <w:pPr>
        <w:jc w:val="both"/>
      </w:pPr>
      <w:r>
        <w:t xml:space="preserve"> 6)_______________________</w:t>
      </w:r>
      <w:r>
        <w:tab/>
      </w:r>
      <w:r>
        <w:tab/>
        <w:t>_________________________</w:t>
      </w:r>
      <w:r>
        <w:tab/>
      </w:r>
      <w:r>
        <w:tab/>
        <w:t>______________________</w:t>
      </w:r>
    </w:p>
    <w:p w:rsidR="008606EB" w:rsidRDefault="008606EB" w:rsidP="002C2924">
      <w:pPr>
        <w:jc w:val="both"/>
      </w:pPr>
      <w:r>
        <w:t xml:space="preserve"> 7)_______________________</w:t>
      </w:r>
      <w:r>
        <w:tab/>
      </w:r>
      <w:r>
        <w:tab/>
        <w:t>_________________________</w:t>
      </w:r>
      <w:r>
        <w:tab/>
      </w:r>
      <w:r>
        <w:tab/>
        <w:t>______________________</w:t>
      </w:r>
    </w:p>
    <w:p w:rsidR="008606EB" w:rsidRDefault="008606EB" w:rsidP="002C2924">
      <w:pPr>
        <w:jc w:val="both"/>
      </w:pPr>
      <w:r>
        <w:t xml:space="preserve"> 8)_______________________</w:t>
      </w:r>
      <w:r>
        <w:tab/>
      </w:r>
      <w:r>
        <w:tab/>
        <w:t>_________________________</w:t>
      </w:r>
      <w:r>
        <w:tab/>
      </w:r>
      <w:r>
        <w:tab/>
        <w:t>______________________</w:t>
      </w:r>
    </w:p>
    <w:p w:rsidR="008606EB" w:rsidRDefault="008606EB" w:rsidP="002C2924">
      <w:pPr>
        <w:jc w:val="both"/>
      </w:pPr>
      <w:r>
        <w:t xml:space="preserve"> 9)_______________________</w:t>
      </w:r>
      <w:r>
        <w:tab/>
      </w:r>
      <w:r>
        <w:tab/>
        <w:t>_________________________</w:t>
      </w:r>
      <w:r>
        <w:tab/>
      </w:r>
      <w:r>
        <w:tab/>
        <w:t>______________________</w:t>
      </w:r>
    </w:p>
    <w:p w:rsidR="008606EB" w:rsidRDefault="008606EB" w:rsidP="002C2924">
      <w:pPr>
        <w:jc w:val="both"/>
      </w:pPr>
      <w:r>
        <w:t>10)_______________________</w:t>
      </w:r>
      <w:r>
        <w:tab/>
      </w:r>
      <w:r>
        <w:tab/>
        <w:t>_________________________</w:t>
      </w:r>
      <w:r>
        <w:tab/>
      </w:r>
      <w:r>
        <w:tab/>
        <w:t>______________________</w:t>
      </w:r>
    </w:p>
    <w:p w:rsidR="008606EB" w:rsidRDefault="008606EB" w:rsidP="002C2924">
      <w:pPr>
        <w:jc w:val="both"/>
      </w:pPr>
      <w:r>
        <w:t>11)_______________________</w:t>
      </w:r>
      <w:r>
        <w:tab/>
      </w:r>
      <w:r>
        <w:tab/>
        <w:t>_________________________</w:t>
      </w:r>
      <w:r>
        <w:tab/>
      </w:r>
      <w:r>
        <w:tab/>
        <w:t>______________________</w:t>
      </w:r>
    </w:p>
    <w:p w:rsidR="008606EB" w:rsidRDefault="008606EB" w:rsidP="002C2924">
      <w:pPr>
        <w:jc w:val="both"/>
      </w:pPr>
      <w:r>
        <w:t>12)_______________________</w:t>
      </w:r>
      <w:r>
        <w:tab/>
      </w:r>
      <w:r>
        <w:tab/>
        <w:t>_________________________</w:t>
      </w:r>
      <w:r>
        <w:tab/>
      </w:r>
      <w:r>
        <w:tab/>
        <w:t>______________________</w:t>
      </w:r>
    </w:p>
    <w:p w:rsidR="008606EB" w:rsidRDefault="008606EB" w:rsidP="002C2924">
      <w:pPr>
        <w:jc w:val="both"/>
      </w:pPr>
      <w:r>
        <w:t>13)_______________________</w:t>
      </w:r>
      <w:r>
        <w:tab/>
      </w:r>
      <w:r>
        <w:tab/>
        <w:t>_________________________</w:t>
      </w:r>
      <w:r>
        <w:tab/>
      </w:r>
      <w:r>
        <w:tab/>
        <w:t>______________________</w:t>
      </w:r>
    </w:p>
    <w:p w:rsidR="008606EB" w:rsidRDefault="008606EB" w:rsidP="002C2924">
      <w:pPr>
        <w:jc w:val="both"/>
      </w:pPr>
      <w:r>
        <w:t>14)_______________________</w:t>
      </w:r>
      <w:r>
        <w:tab/>
      </w:r>
      <w:r>
        <w:tab/>
        <w:t>_________________________</w:t>
      </w:r>
      <w:r>
        <w:tab/>
      </w:r>
      <w:r>
        <w:tab/>
        <w:t>______________________</w:t>
      </w:r>
    </w:p>
    <w:p w:rsidR="008606EB" w:rsidRDefault="008606EB" w:rsidP="002C2924">
      <w:pPr>
        <w:jc w:val="both"/>
      </w:pPr>
      <w:r>
        <w:t>15)_______________________</w:t>
      </w:r>
      <w:r>
        <w:tab/>
      </w:r>
      <w:r>
        <w:tab/>
        <w:t>_________________________</w:t>
      </w:r>
      <w:r>
        <w:tab/>
      </w:r>
      <w:r>
        <w:tab/>
        <w:t>______________________</w:t>
      </w:r>
    </w:p>
    <w:p w:rsidR="008606EB" w:rsidRDefault="008606EB" w:rsidP="002C2924">
      <w:pPr>
        <w:jc w:val="both"/>
      </w:pPr>
      <w:r>
        <w:t>16)_______________________</w:t>
      </w:r>
      <w:r>
        <w:tab/>
      </w:r>
      <w:r>
        <w:tab/>
        <w:t>_________________________</w:t>
      </w:r>
      <w:r>
        <w:tab/>
      </w:r>
      <w:r>
        <w:tab/>
        <w:t>______________________</w:t>
      </w:r>
    </w:p>
    <w:p w:rsidR="008606EB" w:rsidRDefault="008606EB" w:rsidP="002C2924">
      <w:pPr>
        <w:jc w:val="both"/>
      </w:pPr>
      <w:r>
        <w:t>17)_______________________</w:t>
      </w:r>
      <w:r>
        <w:tab/>
      </w:r>
      <w:r>
        <w:tab/>
        <w:t>_________________________</w:t>
      </w:r>
      <w:r>
        <w:tab/>
      </w:r>
      <w:r>
        <w:tab/>
        <w:t>______________________</w:t>
      </w:r>
    </w:p>
    <w:p w:rsidR="008606EB" w:rsidRDefault="008606EB" w:rsidP="002C2924">
      <w:pPr>
        <w:jc w:val="both"/>
      </w:pPr>
      <w:r>
        <w:t>18)_______________________</w:t>
      </w:r>
      <w:r>
        <w:tab/>
      </w:r>
      <w:r>
        <w:tab/>
        <w:t>_________________________</w:t>
      </w:r>
      <w:r>
        <w:tab/>
      </w:r>
      <w:r>
        <w:tab/>
        <w:t>______________________</w:t>
      </w:r>
    </w:p>
    <w:p w:rsidR="008606EB" w:rsidRDefault="008606EB" w:rsidP="002C2924">
      <w:pPr>
        <w:jc w:val="both"/>
      </w:pPr>
      <w:r>
        <w:t>19)_______________________</w:t>
      </w:r>
      <w:r>
        <w:tab/>
      </w:r>
      <w:r>
        <w:tab/>
        <w:t>_________________________</w:t>
      </w:r>
      <w:r>
        <w:tab/>
      </w:r>
      <w:r>
        <w:tab/>
        <w:t>______________________</w:t>
      </w:r>
    </w:p>
    <w:p w:rsidR="008606EB" w:rsidRDefault="008606EB" w:rsidP="002C2924">
      <w:pPr>
        <w:jc w:val="both"/>
      </w:pPr>
      <w:r>
        <w:t>20)_______________________</w:t>
      </w:r>
      <w:r>
        <w:tab/>
      </w:r>
      <w:r>
        <w:tab/>
        <w:t>_________________________</w:t>
      </w:r>
      <w:r>
        <w:tab/>
      </w:r>
      <w:r>
        <w:tab/>
        <w:t>______________________</w:t>
      </w:r>
    </w:p>
    <w:p w:rsidR="008606EB" w:rsidRDefault="008606EB" w:rsidP="002C2924">
      <w:pPr>
        <w:jc w:val="both"/>
      </w:pPr>
      <w:r>
        <w:t>21)_______________________</w:t>
      </w:r>
      <w:r>
        <w:tab/>
      </w:r>
      <w:r>
        <w:tab/>
        <w:t>_________________________</w:t>
      </w:r>
      <w:r>
        <w:tab/>
      </w:r>
      <w:r>
        <w:tab/>
        <w:t>______________________</w:t>
      </w:r>
    </w:p>
    <w:p w:rsidR="008606EB" w:rsidRDefault="008606EB" w:rsidP="002C2924">
      <w:pPr>
        <w:jc w:val="both"/>
      </w:pPr>
      <w:r>
        <w:t>22)_______________________</w:t>
      </w:r>
      <w:r>
        <w:tab/>
      </w:r>
      <w:r>
        <w:tab/>
        <w:t>_________________________</w:t>
      </w:r>
      <w:r>
        <w:tab/>
      </w:r>
      <w:r>
        <w:tab/>
        <w:t>______________________</w:t>
      </w:r>
    </w:p>
    <w:p w:rsidR="008606EB" w:rsidRDefault="008606EB" w:rsidP="002C2924">
      <w:pPr>
        <w:jc w:val="both"/>
      </w:pPr>
      <w:r>
        <w:t>24)_______________________</w:t>
      </w:r>
      <w:r>
        <w:tab/>
      </w:r>
      <w:r>
        <w:tab/>
        <w:t>_________________________</w:t>
      </w:r>
      <w:r>
        <w:tab/>
      </w:r>
      <w:r>
        <w:tab/>
        <w:t>______________________</w:t>
      </w:r>
    </w:p>
    <w:p w:rsidR="008606EB" w:rsidRDefault="008606EB" w:rsidP="002C2924">
      <w:pPr>
        <w:jc w:val="both"/>
      </w:pPr>
      <w:r>
        <w:t>25)_______________________</w:t>
      </w:r>
      <w:r>
        <w:tab/>
      </w:r>
      <w:r>
        <w:tab/>
        <w:t>_________________________</w:t>
      </w:r>
      <w:r>
        <w:tab/>
      </w:r>
      <w:r>
        <w:tab/>
        <w:t>______________________</w:t>
      </w:r>
    </w:p>
    <w:p w:rsidR="008606EB" w:rsidRDefault="008606EB" w:rsidP="002C2924">
      <w:pPr>
        <w:jc w:val="both"/>
      </w:pPr>
      <w:r>
        <w:t>26)_______________________</w:t>
      </w:r>
      <w:r>
        <w:tab/>
      </w:r>
      <w:r>
        <w:tab/>
        <w:t>_________________________</w:t>
      </w:r>
      <w:r>
        <w:tab/>
      </w:r>
      <w:r>
        <w:tab/>
        <w:t>______________________</w:t>
      </w:r>
    </w:p>
    <w:p w:rsidR="008606EB" w:rsidRDefault="008606EB" w:rsidP="002C2924">
      <w:pPr>
        <w:jc w:val="both"/>
      </w:pPr>
    </w:p>
    <w:p w:rsidR="008606EB" w:rsidRDefault="008606EB" w:rsidP="009A52B6">
      <w:pPr>
        <w:jc w:val="both"/>
      </w:pPr>
    </w:p>
    <w:p w:rsidR="008606EB" w:rsidRDefault="008606EB"/>
    <w:sectPr w:rsidR="008606EB" w:rsidSect="00A9513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87626"/>
    <w:multiLevelType w:val="hybridMultilevel"/>
    <w:tmpl w:val="EFA2AD5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38CE0522"/>
    <w:multiLevelType w:val="hybridMultilevel"/>
    <w:tmpl w:val="4F168BEA"/>
    <w:lvl w:ilvl="0" w:tplc="36A253C0">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1E0A"/>
    <w:rsid w:val="000904C9"/>
    <w:rsid w:val="00153E5E"/>
    <w:rsid w:val="002C2924"/>
    <w:rsid w:val="00423026"/>
    <w:rsid w:val="0054514A"/>
    <w:rsid w:val="006C4930"/>
    <w:rsid w:val="008133E8"/>
    <w:rsid w:val="00843270"/>
    <w:rsid w:val="008606EB"/>
    <w:rsid w:val="008845F3"/>
    <w:rsid w:val="008916DA"/>
    <w:rsid w:val="009A52B6"/>
    <w:rsid w:val="009C7D32"/>
    <w:rsid w:val="00A57ACD"/>
    <w:rsid w:val="00A95133"/>
    <w:rsid w:val="00DC6286"/>
    <w:rsid w:val="00DD4636"/>
    <w:rsid w:val="00ED1154"/>
    <w:rsid w:val="00FA1E0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3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FA1E0A"/>
    <w:pPr>
      <w:spacing w:after="0" w:line="240" w:lineRule="auto"/>
    </w:pPr>
    <w:rPr>
      <w:rFonts w:eastAsia="Times New Roman"/>
      <w:szCs w:val="21"/>
      <w:lang w:eastAsia="it-IT"/>
    </w:rPr>
  </w:style>
  <w:style w:type="character" w:customStyle="1" w:styleId="PlainTextChar">
    <w:name w:val="Plain Text Char"/>
    <w:basedOn w:val="DefaultParagraphFont"/>
    <w:link w:val="PlainText"/>
    <w:uiPriority w:val="99"/>
    <w:locked/>
    <w:rsid w:val="00FA1E0A"/>
    <w:rPr>
      <w:rFonts w:ascii="Calibri" w:hAnsi="Calibri" w:cs="Times New Roman"/>
      <w:sz w:val="21"/>
      <w:szCs w:val="21"/>
      <w:lang w:eastAsia="it-IT"/>
    </w:rPr>
  </w:style>
  <w:style w:type="paragraph" w:styleId="ListParagraph">
    <w:name w:val="List Paragraph"/>
    <w:basedOn w:val="Normal"/>
    <w:uiPriority w:val="99"/>
    <w:qFormat/>
    <w:rsid w:val="00FA1E0A"/>
    <w:pPr>
      <w:ind w:left="720"/>
      <w:contextualSpacing/>
    </w:pPr>
  </w:style>
</w:styles>
</file>

<file path=word/webSettings.xml><?xml version="1.0" encoding="utf-8"?>
<w:webSettings xmlns:r="http://schemas.openxmlformats.org/officeDocument/2006/relationships" xmlns:w="http://schemas.openxmlformats.org/wordprocessingml/2006/main">
  <w:divs>
    <w:div w:id="1687163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774</Words>
  <Characters>4416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Cancellara Simona</dc:creator>
  <cp:keywords/>
  <dc:description/>
  <cp:lastModifiedBy>Proprietario</cp:lastModifiedBy>
  <cp:revision>2</cp:revision>
  <dcterms:created xsi:type="dcterms:W3CDTF">2014-05-18T06:37:00Z</dcterms:created>
  <dcterms:modified xsi:type="dcterms:W3CDTF">2014-05-18T06:37:00Z</dcterms:modified>
</cp:coreProperties>
</file>